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1C8970" w14:textId="77777777" w:rsidR="00BC5C04" w:rsidRPr="004D62C2" w:rsidRDefault="00BC5C04" w:rsidP="006B6EED">
      <w:pPr>
        <w:spacing w:line="360" w:lineRule="auto"/>
        <w:rPr>
          <w:rFonts w:eastAsia="楷体_GB2312"/>
          <w:sz w:val="28"/>
          <w:szCs w:val="28"/>
        </w:rPr>
      </w:pPr>
    </w:p>
    <w:p w14:paraId="3DD13387" w14:textId="77777777" w:rsidR="00BC5C04" w:rsidRPr="004D62C2" w:rsidRDefault="000426B8" w:rsidP="006B6EED">
      <w:pPr>
        <w:spacing w:line="360" w:lineRule="auto"/>
        <w:jc w:val="center"/>
        <w:rPr>
          <w:rFonts w:eastAsia="楷体_GB2312"/>
        </w:rPr>
      </w:pPr>
      <w:r w:rsidRPr="004D62C2">
        <w:rPr>
          <w:noProof/>
        </w:rPr>
        <w:drawing>
          <wp:inline distT="0" distB="0" distL="0" distR="0" wp14:anchorId="5B2723C2" wp14:editId="0793BCDF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9178" w14:textId="77777777" w:rsidR="00BC5C04" w:rsidRPr="004D62C2" w:rsidRDefault="000426B8" w:rsidP="00613565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 w:rsidRPr="004D62C2">
        <w:rPr>
          <w:rFonts w:eastAsia="楷体_GB2312"/>
          <w:noProof/>
        </w:rPr>
        <w:drawing>
          <wp:anchor distT="0" distB="0" distL="114300" distR="114300" simplePos="0" relativeHeight="251657728" behindDoc="0" locked="0" layoutInCell="1" allowOverlap="1" wp14:anchorId="49C17700" wp14:editId="1DFF197D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370BF" w14:textId="77777777" w:rsidR="00BC5C04" w:rsidRPr="004D62C2" w:rsidRDefault="00BC5C04" w:rsidP="006B6EED">
      <w:pPr>
        <w:spacing w:line="360" w:lineRule="auto"/>
        <w:rPr>
          <w:rFonts w:eastAsia="楷体_GB2312"/>
          <w:b/>
          <w:sz w:val="72"/>
          <w:szCs w:val="72"/>
        </w:rPr>
      </w:pPr>
    </w:p>
    <w:p w14:paraId="5B894C84" w14:textId="77777777" w:rsidR="00BC5C04" w:rsidRPr="004D62C2" w:rsidRDefault="00BC5C04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3D494AD5" w14:textId="32DC0A78" w:rsidR="00613565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《</w:t>
      </w:r>
      <w:r w:rsidR="00F7221E">
        <w:rPr>
          <w:rFonts w:eastAsia="楷体_GB2312" w:hint="eastAsia"/>
          <w:b/>
          <w:sz w:val="52"/>
          <w:szCs w:val="52"/>
        </w:rPr>
        <w:t>嵌入式系统</w:t>
      </w:r>
      <w:r w:rsidRPr="004D62C2">
        <w:rPr>
          <w:rFonts w:eastAsia="楷体_GB2312"/>
          <w:b/>
          <w:sz w:val="52"/>
          <w:szCs w:val="52"/>
        </w:rPr>
        <w:t>》</w:t>
      </w:r>
    </w:p>
    <w:p w14:paraId="3FC88FEA" w14:textId="77777777" w:rsidR="00BC5C04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课程</w:t>
      </w:r>
      <w:r w:rsidR="00BC5C04" w:rsidRPr="004D62C2">
        <w:rPr>
          <w:rFonts w:eastAsia="楷体_GB2312"/>
          <w:b/>
          <w:sz w:val="52"/>
          <w:szCs w:val="52"/>
        </w:rPr>
        <w:t>实验报告</w:t>
      </w:r>
    </w:p>
    <w:p w14:paraId="0C45E93D" w14:textId="77777777" w:rsidR="005D5D0D" w:rsidRPr="004D62C2" w:rsidRDefault="005D5D0D" w:rsidP="006B6EED">
      <w:pPr>
        <w:spacing w:line="360" w:lineRule="auto"/>
        <w:ind w:firstLineChars="200" w:firstLine="640"/>
        <w:rPr>
          <w:rFonts w:eastAsia="楷体_GB2312"/>
          <w:sz w:val="32"/>
          <w:szCs w:val="32"/>
        </w:rPr>
      </w:pPr>
    </w:p>
    <w:p w14:paraId="71118BD8" w14:textId="77777777" w:rsidR="005D5D0D" w:rsidRPr="004D62C2" w:rsidRDefault="005D5D0D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</w:p>
    <w:p w14:paraId="3090DAE3" w14:textId="3BACC925" w:rsidR="00BC5C04" w:rsidRPr="004D62C2" w:rsidRDefault="000322EC" w:rsidP="006B6EED">
      <w:pPr>
        <w:spacing w:line="360" w:lineRule="auto"/>
        <w:rPr>
          <w:rFonts w:eastAsia="楷体_GB2312"/>
        </w:rPr>
      </w:pPr>
      <w:r>
        <w:rPr>
          <w:rFonts w:eastAsia="楷体_GB2312" w:hint="eastAsia"/>
        </w:rPr>
        <w:t xml:space="preserve"> </w:t>
      </w:r>
      <w:r>
        <w:rPr>
          <w:rFonts w:eastAsia="楷体_GB2312"/>
        </w:rPr>
        <w:t xml:space="preserve">                                 </w:t>
      </w:r>
      <w:r w:rsidRPr="000322EC">
        <w:rPr>
          <w:rFonts w:eastAsia="楷体_GB2312"/>
          <w:sz w:val="32"/>
          <w:szCs w:val="40"/>
        </w:rPr>
        <w:t>202</w:t>
      </w:r>
      <w:r w:rsidR="00EC0BAC">
        <w:rPr>
          <w:rFonts w:eastAsia="楷体_GB2312" w:hint="eastAsia"/>
          <w:sz w:val="32"/>
          <w:szCs w:val="40"/>
        </w:rPr>
        <w:t>4</w:t>
      </w:r>
      <w:r w:rsidRPr="000322EC">
        <w:rPr>
          <w:rFonts w:eastAsia="楷体_GB2312" w:hint="eastAsia"/>
          <w:sz w:val="32"/>
          <w:szCs w:val="40"/>
        </w:rPr>
        <w:t>年</w:t>
      </w:r>
      <w:r w:rsidR="007D28EF">
        <w:rPr>
          <w:rFonts w:eastAsia="楷体_GB2312"/>
          <w:sz w:val="32"/>
          <w:szCs w:val="40"/>
        </w:rPr>
        <w:t>9</w:t>
      </w:r>
      <w:r w:rsidRPr="000322EC">
        <w:rPr>
          <w:rFonts w:eastAsia="楷体_GB2312" w:hint="eastAsia"/>
          <w:sz w:val="32"/>
          <w:szCs w:val="40"/>
        </w:rPr>
        <w:t>月</w:t>
      </w:r>
      <w:r w:rsidR="007D28EF">
        <w:rPr>
          <w:rFonts w:eastAsia="楷体_GB2312"/>
          <w:sz w:val="32"/>
          <w:szCs w:val="40"/>
        </w:rPr>
        <w:t>1</w:t>
      </w:r>
      <w:r w:rsidR="00EC0BAC">
        <w:rPr>
          <w:rFonts w:eastAsia="楷体_GB2312" w:hint="eastAsia"/>
          <w:sz w:val="32"/>
          <w:szCs w:val="40"/>
        </w:rPr>
        <w:t>1</w:t>
      </w:r>
      <w:r w:rsidRPr="000322EC">
        <w:rPr>
          <w:rFonts w:eastAsia="楷体_GB2312" w:hint="eastAsia"/>
          <w:sz w:val="32"/>
          <w:szCs w:val="40"/>
        </w:rPr>
        <w:t>日</w:t>
      </w:r>
    </w:p>
    <w:p w14:paraId="402A1613" w14:textId="35FF7254" w:rsidR="009A4F5F" w:rsidRPr="009210DE" w:rsidRDefault="00BC5C04" w:rsidP="009A4F5F">
      <w:pPr>
        <w:jc w:val="center"/>
        <w:rPr>
          <w:b/>
          <w:sz w:val="40"/>
        </w:rPr>
      </w:pPr>
      <w:r w:rsidRPr="004D62C2">
        <w:rPr>
          <w:rFonts w:eastAsia="楷体_GB2312"/>
        </w:rPr>
        <w:br w:type="column"/>
      </w:r>
      <w:r w:rsidR="009A4F5F" w:rsidRPr="0045575F">
        <w:rPr>
          <w:b/>
          <w:sz w:val="36"/>
          <w:szCs w:val="22"/>
        </w:rPr>
        <w:lastRenderedPageBreak/>
        <w:t>第</w:t>
      </w:r>
      <w:r w:rsidR="000322EC" w:rsidRPr="0045575F">
        <w:rPr>
          <w:rFonts w:hint="eastAsia"/>
          <w:b/>
          <w:sz w:val="36"/>
          <w:szCs w:val="22"/>
        </w:rPr>
        <w:t>1</w:t>
      </w:r>
      <w:r w:rsidR="009A4F5F" w:rsidRPr="0045575F">
        <w:rPr>
          <w:b/>
          <w:sz w:val="36"/>
          <w:szCs w:val="22"/>
        </w:rPr>
        <w:t>次实验</w:t>
      </w:r>
      <w:r w:rsidR="009A4F5F" w:rsidRPr="0045575F">
        <w:rPr>
          <w:b/>
          <w:sz w:val="36"/>
          <w:szCs w:val="22"/>
        </w:rPr>
        <w:t xml:space="preserve">  </w:t>
      </w:r>
      <w:r w:rsidR="00EC0BAC">
        <w:rPr>
          <w:rFonts w:hint="eastAsia"/>
          <w:b/>
          <w:sz w:val="36"/>
          <w:szCs w:val="22"/>
        </w:rPr>
        <w:t>STM32</w:t>
      </w:r>
      <w:r w:rsidR="00EC0BAC">
        <w:rPr>
          <w:rFonts w:hint="eastAsia"/>
          <w:b/>
          <w:sz w:val="36"/>
          <w:szCs w:val="22"/>
        </w:rPr>
        <w:t>实验</w:t>
      </w:r>
    </w:p>
    <w:p w14:paraId="1CE52D55" w14:textId="77777777" w:rsidR="00F7221E" w:rsidRDefault="009A4F5F" w:rsidP="00F7221E">
      <w:pPr>
        <w:numPr>
          <w:ilvl w:val="0"/>
          <w:numId w:val="4"/>
        </w:numPr>
        <w:spacing w:line="276" w:lineRule="auto"/>
      </w:pPr>
      <w:r w:rsidRPr="009210DE">
        <w:rPr>
          <w:b/>
          <w:bCs/>
          <w:sz w:val="28"/>
        </w:rPr>
        <w:t>实验</w:t>
      </w:r>
      <w:r w:rsidR="00F7221E">
        <w:rPr>
          <w:rFonts w:hint="eastAsia"/>
          <w:b/>
          <w:bCs/>
          <w:sz w:val="28"/>
        </w:rPr>
        <w:t>设备</w:t>
      </w:r>
    </w:p>
    <w:p w14:paraId="09FA9CBD" w14:textId="3E813356" w:rsidR="009A4F5F" w:rsidRPr="00F7221E" w:rsidRDefault="00F7221E" w:rsidP="00F7221E">
      <w:pPr>
        <w:spacing w:line="276" w:lineRule="auto"/>
        <w:ind w:left="420"/>
      </w:pPr>
      <w:r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）</w:t>
      </w:r>
      <w:r w:rsidRPr="00F7221E">
        <w:rPr>
          <w:rFonts w:hint="eastAsia"/>
          <w:b/>
          <w:bCs/>
          <w:szCs w:val="21"/>
        </w:rPr>
        <w:t>P</w:t>
      </w:r>
      <w:r w:rsidRPr="00F7221E">
        <w:rPr>
          <w:b/>
          <w:bCs/>
          <w:szCs w:val="21"/>
        </w:rPr>
        <w:t>C</w:t>
      </w:r>
      <w:r w:rsidRPr="00F7221E">
        <w:rPr>
          <w:rFonts w:hint="eastAsia"/>
          <w:b/>
          <w:bCs/>
          <w:szCs w:val="21"/>
        </w:rPr>
        <w:t>微机</w:t>
      </w:r>
    </w:p>
    <w:p w14:paraId="6E5BC7CA" w14:textId="452D9D95" w:rsidR="009A4F5F" w:rsidRPr="009210DE" w:rsidRDefault="00F7221E" w:rsidP="00F7221E">
      <w:pPr>
        <w:spacing w:line="276" w:lineRule="auto"/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EC0BAC">
        <w:rPr>
          <w:rFonts w:hint="eastAsia"/>
          <w:b/>
          <w:bCs/>
        </w:rPr>
        <w:t>嵌入式系统综合实验箱（</w:t>
      </w:r>
      <w:r w:rsidR="00EC0BAC">
        <w:rPr>
          <w:rFonts w:hint="eastAsia"/>
          <w:b/>
          <w:bCs/>
        </w:rPr>
        <w:t>FS3399M4</w:t>
      </w:r>
      <w:r w:rsidR="00EC0BAC">
        <w:rPr>
          <w:rFonts w:hint="eastAsia"/>
          <w:b/>
          <w:bCs/>
        </w:rPr>
        <w:t>）</w:t>
      </w:r>
    </w:p>
    <w:p w14:paraId="2A3CB74E" w14:textId="77777777" w:rsidR="00D47EFD" w:rsidRDefault="00D47EFD" w:rsidP="00D47EFD">
      <w:pPr>
        <w:spacing w:line="276" w:lineRule="auto"/>
        <w:ind w:left="420"/>
        <w:rPr>
          <w:b/>
          <w:bCs/>
          <w:sz w:val="28"/>
        </w:rPr>
      </w:pPr>
    </w:p>
    <w:p w14:paraId="520C7503" w14:textId="4E158283" w:rsidR="009A4F5F" w:rsidRPr="009210DE" w:rsidRDefault="009A4F5F" w:rsidP="0019161A">
      <w:pPr>
        <w:numPr>
          <w:ilvl w:val="0"/>
          <w:numId w:val="4"/>
        </w:numPr>
        <w:spacing w:line="276" w:lineRule="auto"/>
        <w:rPr>
          <w:b/>
          <w:bCs/>
          <w:sz w:val="28"/>
        </w:rPr>
      </w:pPr>
      <w:r w:rsidRPr="009210DE">
        <w:rPr>
          <w:b/>
          <w:bCs/>
          <w:sz w:val="28"/>
        </w:rPr>
        <w:t>实验内容</w:t>
      </w:r>
    </w:p>
    <w:p w14:paraId="44BF28A8" w14:textId="21B290DF" w:rsidR="00F7221E" w:rsidRPr="00F7221E" w:rsidRDefault="00F7221E" w:rsidP="00F7221E">
      <w:pPr>
        <w:numPr>
          <w:ilvl w:val="1"/>
          <w:numId w:val="9"/>
        </w:numPr>
        <w:spacing w:line="276" w:lineRule="auto"/>
        <w:rPr>
          <w:b/>
          <w:bCs/>
          <w:sz w:val="24"/>
        </w:rPr>
      </w:pPr>
      <w:r w:rsidRPr="00F7221E">
        <w:rPr>
          <w:rFonts w:hint="eastAsia"/>
          <w:b/>
          <w:bCs/>
          <w:sz w:val="24"/>
        </w:rPr>
        <w:t>在实验箱上运行</w:t>
      </w:r>
      <w:r w:rsidR="00EC0BAC">
        <w:rPr>
          <w:rFonts w:hint="eastAsia"/>
          <w:b/>
          <w:bCs/>
          <w:sz w:val="24"/>
        </w:rPr>
        <w:t>STM32</w:t>
      </w:r>
      <w:r w:rsidR="00EC0BAC">
        <w:rPr>
          <w:rFonts w:hint="eastAsia"/>
          <w:b/>
          <w:bCs/>
          <w:sz w:val="24"/>
        </w:rPr>
        <w:t>实验的</w:t>
      </w:r>
      <w:r w:rsidR="00EC0BAC">
        <w:rPr>
          <w:rFonts w:hint="eastAsia"/>
          <w:b/>
          <w:bCs/>
          <w:sz w:val="24"/>
        </w:rPr>
        <w:t>15</w:t>
      </w:r>
      <w:r w:rsidR="00EC0BAC">
        <w:rPr>
          <w:rFonts w:hint="eastAsia"/>
          <w:b/>
          <w:bCs/>
          <w:sz w:val="24"/>
        </w:rPr>
        <w:t>个样例。请</w:t>
      </w:r>
      <w:r w:rsidR="00EC0BAC" w:rsidRPr="00F7221E">
        <w:rPr>
          <w:rFonts w:hint="eastAsia"/>
          <w:b/>
          <w:bCs/>
          <w:sz w:val="24"/>
        </w:rPr>
        <w:t>采用屏蔽拷贝（或拍照）的方式，将实验结果黏贴到实验报告中，并对有关实验结果进行文字说明</w:t>
      </w:r>
      <w:r w:rsidR="00EC0BAC">
        <w:rPr>
          <w:rFonts w:hint="eastAsia"/>
          <w:b/>
          <w:bCs/>
          <w:sz w:val="24"/>
        </w:rPr>
        <w:t>。</w:t>
      </w:r>
    </w:p>
    <w:p w14:paraId="310B1F35" w14:textId="65D44B68" w:rsidR="00DC2C47" w:rsidRPr="00DC2C47" w:rsidRDefault="00D47EFD" w:rsidP="00DC2C47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>1  LED</w:t>
      </w:r>
      <w:r w:rsidRPr="00D47EFD">
        <w:rPr>
          <w:rFonts w:hint="eastAsia"/>
          <w:b/>
          <w:bCs/>
          <w:sz w:val="24"/>
        </w:rPr>
        <w:t>灯</w:t>
      </w:r>
      <w:r w:rsidR="00DC2C47">
        <w:rPr>
          <w:b/>
          <w:bCs/>
          <w:sz w:val="24"/>
        </w:rPr>
        <w:br/>
      </w:r>
      <w:r w:rsidR="00DC2C47">
        <w:rPr>
          <w:noProof/>
        </w:rPr>
        <w:lastRenderedPageBreak/>
        <w:drawing>
          <wp:inline distT="0" distB="0" distL="0" distR="0" wp14:anchorId="49CFB318" wp14:editId="401678F5">
            <wp:extent cx="3566469" cy="6378493"/>
            <wp:effectExtent l="0" t="0" r="0" b="3810"/>
            <wp:docPr id="865838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384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C47">
        <w:rPr>
          <w:b/>
          <w:bCs/>
          <w:sz w:val="24"/>
        </w:rPr>
        <w:br/>
      </w:r>
      <w:r w:rsidR="00DC2C47">
        <w:rPr>
          <w:noProof/>
        </w:rPr>
        <w:lastRenderedPageBreak/>
        <w:drawing>
          <wp:inline distT="0" distB="0" distL="0" distR="0" wp14:anchorId="4D06C41E" wp14:editId="179E8BC4">
            <wp:extent cx="3490262" cy="6020322"/>
            <wp:effectExtent l="0" t="0" r="0" b="0"/>
            <wp:docPr id="1594561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613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602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C47">
        <w:rPr>
          <w:b/>
          <w:bCs/>
          <w:sz w:val="24"/>
        </w:rPr>
        <w:br/>
      </w:r>
      <w:r w:rsidR="00DC2C47">
        <w:rPr>
          <w:rFonts w:hint="eastAsia"/>
          <w:b/>
          <w:bCs/>
          <w:sz w:val="24"/>
        </w:rPr>
        <w:t>如图，小灯</w:t>
      </w:r>
      <w:r w:rsidR="00DC2C47" w:rsidRPr="00DC2C47">
        <w:rPr>
          <w:b/>
          <w:bCs/>
          <w:sz w:val="24"/>
        </w:rPr>
        <w:t>循环亮</w:t>
      </w:r>
      <w:r w:rsidR="00DC2C47" w:rsidRPr="00DC2C47">
        <w:rPr>
          <w:b/>
          <w:bCs/>
          <w:sz w:val="24"/>
        </w:rPr>
        <w:t>/</w:t>
      </w:r>
      <w:r w:rsidR="00DC2C47" w:rsidRPr="00DC2C47">
        <w:rPr>
          <w:b/>
          <w:bCs/>
          <w:sz w:val="24"/>
        </w:rPr>
        <w:t>灭</w:t>
      </w:r>
    </w:p>
    <w:p w14:paraId="1EEF5C60" w14:textId="767AC240" w:rsidR="00D47EFD" w:rsidRP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 xml:space="preserve">2  </w:t>
      </w:r>
      <w:r w:rsidRPr="00D47EFD">
        <w:rPr>
          <w:rFonts w:hint="eastAsia"/>
          <w:b/>
          <w:bCs/>
          <w:sz w:val="24"/>
        </w:rPr>
        <w:t>蜂鸣器</w:t>
      </w:r>
      <w:r w:rsidR="00DC2C47">
        <w:rPr>
          <w:b/>
          <w:bCs/>
          <w:sz w:val="24"/>
        </w:rPr>
        <w:br/>
      </w:r>
      <w:r w:rsidR="00DC2C47">
        <w:rPr>
          <w:noProof/>
        </w:rPr>
        <w:lastRenderedPageBreak/>
        <w:drawing>
          <wp:inline distT="0" distB="0" distL="0" distR="0" wp14:anchorId="2F52CB4F" wp14:editId="0B2D0619">
            <wp:extent cx="5274310" cy="4932680"/>
            <wp:effectExtent l="0" t="0" r="2540" b="1270"/>
            <wp:docPr id="1228587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879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C47">
        <w:rPr>
          <w:b/>
          <w:bCs/>
          <w:sz w:val="24"/>
        </w:rPr>
        <w:br/>
      </w:r>
      <w:r w:rsidR="00DC2C47">
        <w:rPr>
          <w:rFonts w:hint="eastAsia"/>
          <w:b/>
          <w:bCs/>
          <w:sz w:val="24"/>
        </w:rPr>
        <w:t>蜂鸣器间歇发出响声（但图片没声</w:t>
      </w:r>
    </w:p>
    <w:p w14:paraId="5FB78D10" w14:textId="3808868C" w:rsidR="00D47EFD" w:rsidRP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 xml:space="preserve">3  </w:t>
      </w:r>
      <w:r w:rsidRPr="00D47EFD">
        <w:rPr>
          <w:rFonts w:hint="eastAsia"/>
          <w:b/>
          <w:bCs/>
          <w:sz w:val="24"/>
        </w:rPr>
        <w:t>小键盘控制直流电机</w:t>
      </w:r>
      <w:r w:rsidR="00DC2C47">
        <w:rPr>
          <w:b/>
          <w:bCs/>
          <w:sz w:val="24"/>
        </w:rPr>
        <w:br/>
      </w:r>
      <w:r w:rsidR="00DC2C47">
        <w:rPr>
          <w:noProof/>
        </w:rPr>
        <w:lastRenderedPageBreak/>
        <w:drawing>
          <wp:inline distT="0" distB="0" distL="0" distR="0" wp14:anchorId="275F015C" wp14:editId="02C3EF08">
            <wp:extent cx="3360711" cy="7247248"/>
            <wp:effectExtent l="0" t="0" r="0" b="0"/>
            <wp:docPr id="613886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867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724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C47">
        <w:rPr>
          <w:b/>
          <w:bCs/>
          <w:sz w:val="24"/>
        </w:rPr>
        <w:br/>
      </w:r>
      <w:r w:rsidR="00DC2C47">
        <w:rPr>
          <w:rFonts w:hint="eastAsia"/>
          <w:b/>
          <w:bCs/>
          <w:sz w:val="24"/>
        </w:rPr>
        <w:t>如图，风扇处于旋转状态</w:t>
      </w:r>
    </w:p>
    <w:p w14:paraId="1FAB95E0" w14:textId="53058FDE" w:rsidR="00D47EFD" w:rsidRP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 xml:space="preserve">4  </w:t>
      </w:r>
      <w:r w:rsidRPr="00D47EFD">
        <w:rPr>
          <w:rFonts w:hint="eastAsia"/>
          <w:b/>
          <w:bCs/>
          <w:sz w:val="24"/>
        </w:rPr>
        <w:t>陀机</w:t>
      </w:r>
      <w:r w:rsidR="00DC2C47">
        <w:rPr>
          <w:b/>
          <w:bCs/>
          <w:sz w:val="24"/>
        </w:rPr>
        <w:br/>
      </w:r>
      <w:r w:rsidR="00DC2C47">
        <w:rPr>
          <w:noProof/>
        </w:rPr>
        <w:lastRenderedPageBreak/>
        <w:drawing>
          <wp:inline distT="0" distB="0" distL="0" distR="0" wp14:anchorId="39B52F2C" wp14:editId="76DF880B">
            <wp:extent cx="4846740" cy="7148179"/>
            <wp:effectExtent l="0" t="0" r="0" b="0"/>
            <wp:docPr id="730227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279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714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C47">
        <w:rPr>
          <w:b/>
          <w:bCs/>
          <w:sz w:val="24"/>
        </w:rPr>
        <w:br/>
      </w:r>
      <w:r w:rsidR="00DC2C47">
        <w:rPr>
          <w:noProof/>
        </w:rPr>
        <w:lastRenderedPageBreak/>
        <w:drawing>
          <wp:inline distT="0" distB="0" distL="0" distR="0" wp14:anchorId="7E77CAF0" wp14:editId="54B1532B">
            <wp:extent cx="3383573" cy="7232007"/>
            <wp:effectExtent l="0" t="0" r="7620" b="7620"/>
            <wp:docPr id="777933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336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723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C47">
        <w:rPr>
          <w:b/>
          <w:bCs/>
          <w:sz w:val="24"/>
        </w:rPr>
        <w:br/>
      </w:r>
      <w:r w:rsidR="00DC2C47">
        <w:rPr>
          <w:rFonts w:hint="eastAsia"/>
          <w:b/>
          <w:bCs/>
          <w:sz w:val="24"/>
        </w:rPr>
        <w:t>如图，陀机左右摆动</w:t>
      </w:r>
    </w:p>
    <w:p w14:paraId="14A17DE8" w14:textId="0730FBB6" w:rsid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 xml:space="preserve">5  </w:t>
      </w:r>
      <w:r w:rsidRPr="00D47EFD">
        <w:rPr>
          <w:rFonts w:hint="eastAsia"/>
          <w:b/>
          <w:bCs/>
          <w:sz w:val="24"/>
        </w:rPr>
        <w:t>步进电机</w:t>
      </w:r>
      <w:r w:rsidR="00DC2C47">
        <w:rPr>
          <w:b/>
          <w:bCs/>
          <w:sz w:val="24"/>
        </w:rPr>
        <w:br/>
      </w:r>
      <w:r w:rsidR="00DC2C47">
        <w:rPr>
          <w:noProof/>
        </w:rPr>
        <w:lastRenderedPageBreak/>
        <w:drawing>
          <wp:inline distT="0" distB="0" distL="0" distR="0" wp14:anchorId="7D351DA6" wp14:editId="79BF73C5">
            <wp:extent cx="3970364" cy="5738357"/>
            <wp:effectExtent l="0" t="0" r="0" b="0"/>
            <wp:docPr id="194125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59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57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C940" w14:textId="32855C52" w:rsidR="00DC2C47" w:rsidRPr="00D47EFD" w:rsidRDefault="00DC2C47" w:rsidP="00DC2C47">
      <w:pPr>
        <w:pStyle w:val="af"/>
        <w:spacing w:line="276" w:lineRule="auto"/>
        <w:ind w:left="1432" w:firstLineChars="0" w:firstLine="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4D1568D0" wp14:editId="4962DD83">
            <wp:extent cx="4069433" cy="7277731"/>
            <wp:effectExtent l="0" t="0" r="7620" b="0"/>
            <wp:docPr id="1623069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699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727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</w:rPr>
        <w:br/>
      </w:r>
      <w:r>
        <w:rPr>
          <w:rFonts w:hint="eastAsia"/>
          <w:b/>
          <w:bCs/>
          <w:sz w:val="24"/>
        </w:rPr>
        <w:t>如图，转轮缓慢旋转</w:t>
      </w:r>
    </w:p>
    <w:p w14:paraId="1267E45B" w14:textId="1459714B" w:rsidR="00D47EFD" w:rsidRP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 xml:space="preserve">6  </w:t>
      </w:r>
      <w:r w:rsidRPr="00D47EFD">
        <w:rPr>
          <w:rFonts w:hint="eastAsia"/>
          <w:b/>
          <w:bCs/>
          <w:sz w:val="24"/>
        </w:rPr>
        <w:t>串口通信</w:t>
      </w:r>
      <w:r w:rsidR="00DC2C47">
        <w:rPr>
          <w:b/>
          <w:bCs/>
          <w:sz w:val="24"/>
        </w:rPr>
        <w:br/>
      </w:r>
      <w:r w:rsidR="00DC2C47" w:rsidRPr="00DC2C47">
        <w:rPr>
          <w:b/>
          <w:bCs/>
          <w:noProof/>
          <w:sz w:val="24"/>
        </w:rPr>
        <w:lastRenderedPageBreak/>
        <w:drawing>
          <wp:inline distT="0" distB="0" distL="0" distR="0" wp14:anchorId="26DE542F" wp14:editId="6D4D6E76">
            <wp:extent cx="4152900" cy="8863330"/>
            <wp:effectExtent l="0" t="0" r="0" b="0"/>
            <wp:docPr id="453984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2C47">
        <w:rPr>
          <w:b/>
          <w:bCs/>
          <w:sz w:val="24"/>
        </w:rPr>
        <w:br/>
      </w:r>
      <w:r w:rsidR="00DC2C47">
        <w:rPr>
          <w:rFonts w:hint="eastAsia"/>
          <w:b/>
          <w:bCs/>
          <w:sz w:val="24"/>
        </w:rPr>
        <w:lastRenderedPageBreak/>
        <w:t>在串口调试助手上接收并发送了数据</w:t>
      </w:r>
    </w:p>
    <w:p w14:paraId="36B03DF1" w14:textId="6D5C35F9" w:rsidR="00D47EFD" w:rsidRP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>7  2</w:t>
      </w:r>
      <w:r w:rsidRPr="00D47EFD">
        <w:rPr>
          <w:rFonts w:hint="eastAsia"/>
          <w:b/>
          <w:bCs/>
          <w:sz w:val="24"/>
        </w:rPr>
        <w:t>个按键（查询方式）</w:t>
      </w:r>
      <w:r w:rsidR="00DC2C47">
        <w:rPr>
          <w:b/>
          <w:bCs/>
          <w:sz w:val="24"/>
        </w:rPr>
        <w:br/>
      </w:r>
      <w:r w:rsidR="00DC2C47" w:rsidRPr="00DC2C47">
        <w:rPr>
          <w:b/>
          <w:bCs/>
          <w:noProof/>
          <w:sz w:val="24"/>
        </w:rPr>
        <w:lastRenderedPageBreak/>
        <w:drawing>
          <wp:inline distT="0" distB="0" distL="0" distR="0" wp14:anchorId="684548AA" wp14:editId="78BC5D1F">
            <wp:extent cx="4152900" cy="8863330"/>
            <wp:effectExtent l="0" t="0" r="0" b="0"/>
            <wp:docPr id="5052708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2C47">
        <w:rPr>
          <w:b/>
          <w:bCs/>
          <w:sz w:val="24"/>
        </w:rPr>
        <w:br/>
      </w:r>
      <w:r w:rsidR="00DC2C47">
        <w:rPr>
          <w:rFonts w:hint="eastAsia"/>
          <w:b/>
          <w:bCs/>
          <w:sz w:val="24"/>
        </w:rPr>
        <w:lastRenderedPageBreak/>
        <w:t>如图，串口调试工具接收到了按键信息</w:t>
      </w:r>
    </w:p>
    <w:p w14:paraId="224519F3" w14:textId="682E9691" w:rsidR="00D47EFD" w:rsidRP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>8  2</w:t>
      </w:r>
      <w:r w:rsidRPr="00D47EFD">
        <w:rPr>
          <w:rFonts w:hint="eastAsia"/>
          <w:b/>
          <w:bCs/>
          <w:sz w:val="24"/>
        </w:rPr>
        <w:t>个按键（中断方式）</w:t>
      </w:r>
      <w:r w:rsidR="00DC2C47">
        <w:rPr>
          <w:b/>
          <w:bCs/>
          <w:sz w:val="24"/>
        </w:rPr>
        <w:br/>
      </w:r>
      <w:r w:rsidR="00DC2C47" w:rsidRPr="00DC2C47">
        <w:rPr>
          <w:b/>
          <w:bCs/>
          <w:noProof/>
          <w:sz w:val="24"/>
        </w:rPr>
        <w:lastRenderedPageBreak/>
        <w:drawing>
          <wp:inline distT="0" distB="0" distL="0" distR="0" wp14:anchorId="1FFC9CB6" wp14:editId="34533F9E">
            <wp:extent cx="4152900" cy="8863330"/>
            <wp:effectExtent l="0" t="0" r="0" b="0"/>
            <wp:docPr id="10372996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2C47">
        <w:rPr>
          <w:b/>
          <w:bCs/>
          <w:sz w:val="24"/>
        </w:rPr>
        <w:br/>
      </w:r>
      <w:r w:rsidR="00DC2C47">
        <w:rPr>
          <w:rFonts w:hint="eastAsia"/>
          <w:b/>
          <w:bCs/>
          <w:sz w:val="24"/>
        </w:rPr>
        <w:lastRenderedPageBreak/>
        <w:t>同上</w:t>
      </w:r>
    </w:p>
    <w:p w14:paraId="5001391F" w14:textId="068AB2A3" w:rsidR="00D47EFD" w:rsidRP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 xml:space="preserve">9  </w:t>
      </w:r>
      <w:r w:rsidRPr="00D47EFD">
        <w:rPr>
          <w:rFonts w:hint="eastAsia"/>
          <w:b/>
          <w:bCs/>
          <w:sz w:val="24"/>
        </w:rPr>
        <w:t>继电器</w:t>
      </w:r>
      <w:r w:rsidR="00DC2C47">
        <w:rPr>
          <w:b/>
          <w:bCs/>
          <w:sz w:val="24"/>
        </w:rPr>
        <w:br/>
      </w:r>
      <w:r w:rsidR="00350FCE">
        <w:rPr>
          <w:noProof/>
        </w:rPr>
        <w:drawing>
          <wp:inline distT="0" distB="0" distL="0" distR="0" wp14:anchorId="1862B0C6" wp14:editId="1D245375">
            <wp:extent cx="3353091" cy="7285351"/>
            <wp:effectExtent l="0" t="0" r="0" b="0"/>
            <wp:docPr id="1507370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709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728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FCE">
        <w:rPr>
          <w:b/>
          <w:bCs/>
          <w:sz w:val="24"/>
        </w:rPr>
        <w:br/>
      </w:r>
      <w:r w:rsidR="00350FCE">
        <w:rPr>
          <w:rFonts w:hint="eastAsia"/>
          <w:b/>
          <w:bCs/>
          <w:sz w:val="24"/>
        </w:rPr>
        <w:t>能通过串行调试助手控制继电器开关并听到响声</w:t>
      </w:r>
    </w:p>
    <w:p w14:paraId="59F93CCB" w14:textId="0D6F9760" w:rsidR="00D47EFD" w:rsidRP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 xml:space="preserve">10  </w:t>
      </w:r>
      <w:r w:rsidRPr="00D47EFD">
        <w:rPr>
          <w:rFonts w:hint="eastAsia"/>
          <w:b/>
          <w:bCs/>
          <w:sz w:val="24"/>
        </w:rPr>
        <w:t>定时器</w:t>
      </w:r>
      <w:r w:rsidR="00350FCE">
        <w:rPr>
          <w:b/>
          <w:bCs/>
          <w:sz w:val="24"/>
        </w:rPr>
        <w:br/>
      </w:r>
      <w:r w:rsidR="00350FCE" w:rsidRPr="00350FCE">
        <w:rPr>
          <w:b/>
          <w:bCs/>
          <w:noProof/>
          <w:sz w:val="24"/>
        </w:rPr>
        <w:lastRenderedPageBreak/>
        <w:drawing>
          <wp:inline distT="0" distB="0" distL="0" distR="0" wp14:anchorId="1DBABBA6" wp14:editId="440901AB">
            <wp:extent cx="4152900" cy="8863330"/>
            <wp:effectExtent l="0" t="0" r="0" b="0"/>
            <wp:docPr id="4704782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0FCE">
        <w:rPr>
          <w:b/>
          <w:bCs/>
          <w:sz w:val="24"/>
        </w:rPr>
        <w:br/>
      </w:r>
      <w:r w:rsidR="00350FCE" w:rsidRPr="00350FCE">
        <w:rPr>
          <w:b/>
          <w:bCs/>
          <w:noProof/>
          <w:sz w:val="24"/>
        </w:rPr>
        <w:lastRenderedPageBreak/>
        <w:drawing>
          <wp:inline distT="0" distB="0" distL="0" distR="0" wp14:anchorId="209C8352" wp14:editId="27ECD736">
            <wp:extent cx="4152900" cy="8863330"/>
            <wp:effectExtent l="0" t="0" r="0" b="0"/>
            <wp:docPr id="7782849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0FCE">
        <w:rPr>
          <w:b/>
          <w:bCs/>
          <w:sz w:val="24"/>
        </w:rPr>
        <w:br/>
      </w:r>
      <w:r w:rsidR="00350FCE" w:rsidRPr="00350FCE">
        <w:rPr>
          <w:b/>
          <w:bCs/>
          <w:sz w:val="24"/>
        </w:rPr>
        <w:lastRenderedPageBreak/>
        <w:t>LED</w:t>
      </w:r>
      <w:r w:rsidR="00350FCE" w:rsidRPr="00350FCE">
        <w:rPr>
          <w:b/>
          <w:bCs/>
          <w:sz w:val="24"/>
        </w:rPr>
        <w:t>灯会定时亮</w:t>
      </w:r>
      <w:r w:rsidR="00350FCE" w:rsidRPr="00350FCE">
        <w:rPr>
          <w:b/>
          <w:bCs/>
          <w:sz w:val="24"/>
        </w:rPr>
        <w:t>/</w:t>
      </w:r>
      <w:r w:rsidR="00350FCE" w:rsidRPr="00350FCE">
        <w:rPr>
          <w:b/>
          <w:bCs/>
          <w:sz w:val="24"/>
        </w:rPr>
        <w:t>灭</w:t>
      </w:r>
    </w:p>
    <w:p w14:paraId="499E0C1D" w14:textId="34815813" w:rsidR="00D47EFD" w:rsidRP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 xml:space="preserve">11  </w:t>
      </w:r>
      <w:r w:rsidRPr="00D47EFD">
        <w:rPr>
          <w:rFonts w:hint="eastAsia"/>
          <w:b/>
          <w:bCs/>
          <w:sz w:val="24"/>
        </w:rPr>
        <w:t>小键盘</w:t>
      </w:r>
      <w:r w:rsidRPr="00D47EFD">
        <w:rPr>
          <w:rFonts w:hint="eastAsia"/>
          <w:b/>
          <w:bCs/>
          <w:sz w:val="24"/>
        </w:rPr>
        <w:t>/</w:t>
      </w:r>
      <w:r w:rsidRPr="00D47EFD">
        <w:rPr>
          <w:rFonts w:hint="eastAsia"/>
          <w:b/>
          <w:bCs/>
          <w:sz w:val="24"/>
        </w:rPr>
        <w:t>数码管</w:t>
      </w:r>
      <w:r w:rsidR="00350FCE">
        <w:rPr>
          <w:b/>
          <w:bCs/>
          <w:sz w:val="24"/>
        </w:rPr>
        <w:br/>
      </w:r>
      <w:r w:rsidR="00350FCE" w:rsidRPr="00350FCE">
        <w:rPr>
          <w:b/>
          <w:bCs/>
          <w:noProof/>
          <w:sz w:val="24"/>
        </w:rPr>
        <w:lastRenderedPageBreak/>
        <w:drawing>
          <wp:inline distT="0" distB="0" distL="0" distR="0" wp14:anchorId="4CC5E059" wp14:editId="5EDB8E3E">
            <wp:extent cx="4152900" cy="8863330"/>
            <wp:effectExtent l="0" t="0" r="0" b="0"/>
            <wp:docPr id="18553878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0FCE">
        <w:rPr>
          <w:b/>
          <w:bCs/>
          <w:sz w:val="24"/>
        </w:rPr>
        <w:br/>
      </w:r>
      <w:r w:rsidR="00350FCE" w:rsidRPr="00350FCE">
        <w:rPr>
          <w:b/>
          <w:bCs/>
          <w:noProof/>
          <w:sz w:val="24"/>
        </w:rPr>
        <w:lastRenderedPageBreak/>
        <w:drawing>
          <wp:inline distT="0" distB="0" distL="0" distR="0" wp14:anchorId="7C2462D2" wp14:editId="25057EBB">
            <wp:extent cx="4152900" cy="8863330"/>
            <wp:effectExtent l="0" t="0" r="0" b="0"/>
            <wp:docPr id="8108539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0FCE">
        <w:rPr>
          <w:b/>
          <w:bCs/>
          <w:sz w:val="24"/>
        </w:rPr>
        <w:br/>
      </w:r>
      <w:r w:rsidR="00350FCE">
        <w:rPr>
          <w:rFonts w:hint="eastAsia"/>
          <w:b/>
          <w:bCs/>
          <w:sz w:val="24"/>
        </w:rPr>
        <w:lastRenderedPageBreak/>
        <w:t>小键盘输入的内容显示在数码管和串行调试助手上</w:t>
      </w:r>
    </w:p>
    <w:p w14:paraId="4F43A29B" w14:textId="6B61F48B" w:rsidR="00D47EFD" w:rsidRP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>12  ADC</w:t>
      </w:r>
      <w:r w:rsidRPr="00D47EFD">
        <w:rPr>
          <w:rFonts w:hint="eastAsia"/>
          <w:b/>
          <w:bCs/>
          <w:sz w:val="24"/>
        </w:rPr>
        <w:t>模数转换</w:t>
      </w:r>
      <w:r w:rsidR="00350FCE">
        <w:rPr>
          <w:b/>
          <w:bCs/>
          <w:sz w:val="24"/>
        </w:rPr>
        <w:br/>
      </w:r>
      <w:r w:rsidR="00212D87" w:rsidRPr="00212D87">
        <w:rPr>
          <w:b/>
          <w:bCs/>
          <w:noProof/>
          <w:sz w:val="24"/>
        </w:rPr>
        <w:lastRenderedPageBreak/>
        <w:drawing>
          <wp:inline distT="0" distB="0" distL="0" distR="0" wp14:anchorId="48DBEA42" wp14:editId="0B401329">
            <wp:extent cx="4152265" cy="8863330"/>
            <wp:effectExtent l="0" t="0" r="635" b="0"/>
            <wp:docPr id="12731384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2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2D87">
        <w:rPr>
          <w:b/>
          <w:bCs/>
          <w:sz w:val="24"/>
        </w:rPr>
        <w:br/>
      </w:r>
      <w:r w:rsidR="00212D87" w:rsidRPr="00212D87">
        <w:rPr>
          <w:b/>
          <w:bCs/>
          <w:sz w:val="24"/>
        </w:rPr>
        <w:lastRenderedPageBreak/>
        <w:t>串口调试助手接收</w:t>
      </w:r>
      <w:r w:rsidR="00212D87">
        <w:rPr>
          <w:rFonts w:hint="eastAsia"/>
          <w:b/>
          <w:bCs/>
          <w:sz w:val="24"/>
        </w:rPr>
        <w:t>到了传感器的信息</w:t>
      </w:r>
    </w:p>
    <w:p w14:paraId="70C1E7A0" w14:textId="006F6729" w:rsidR="00D47EFD" w:rsidRPr="00212D87" w:rsidRDefault="00D47EFD" w:rsidP="00212D87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 xml:space="preserve">13  </w:t>
      </w:r>
      <w:r w:rsidRPr="00D47EFD">
        <w:rPr>
          <w:rFonts w:hint="eastAsia"/>
          <w:b/>
          <w:bCs/>
          <w:sz w:val="24"/>
        </w:rPr>
        <w:t>红外接收</w:t>
      </w:r>
      <w:r w:rsidR="00212D87">
        <w:rPr>
          <w:b/>
          <w:bCs/>
          <w:sz w:val="24"/>
        </w:rPr>
        <w:br/>
      </w:r>
      <w:r w:rsidR="00212D87" w:rsidRPr="00212D87">
        <w:rPr>
          <w:b/>
          <w:bCs/>
          <w:noProof/>
          <w:sz w:val="24"/>
        </w:rPr>
        <w:lastRenderedPageBreak/>
        <w:drawing>
          <wp:inline distT="0" distB="0" distL="0" distR="0" wp14:anchorId="79B4149F" wp14:editId="6C260FFB">
            <wp:extent cx="4152265" cy="8863330"/>
            <wp:effectExtent l="0" t="0" r="635" b="0"/>
            <wp:docPr id="13890622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2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2D87">
        <w:rPr>
          <w:b/>
          <w:bCs/>
          <w:sz w:val="24"/>
        </w:rPr>
        <w:br/>
      </w:r>
      <w:r w:rsidR="00212D87" w:rsidRPr="00212D87">
        <w:rPr>
          <w:b/>
          <w:bCs/>
          <w:sz w:val="24"/>
        </w:rPr>
        <w:lastRenderedPageBreak/>
        <w:t>串口调试助手接收</w:t>
      </w:r>
      <w:r w:rsidR="00212D87">
        <w:rPr>
          <w:rFonts w:hint="eastAsia"/>
          <w:b/>
          <w:bCs/>
          <w:sz w:val="24"/>
        </w:rPr>
        <w:t>到了红外传感器接收到的红外线的信息</w:t>
      </w:r>
    </w:p>
    <w:p w14:paraId="59DFE4BA" w14:textId="663A64E0" w:rsidR="00D47EFD" w:rsidRP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 xml:space="preserve">14  </w:t>
      </w:r>
      <w:r w:rsidRPr="00D47EFD">
        <w:rPr>
          <w:rFonts w:hint="eastAsia"/>
          <w:b/>
          <w:bCs/>
          <w:sz w:val="24"/>
        </w:rPr>
        <w:t>温度采集</w:t>
      </w:r>
      <w:r w:rsidR="00212D87">
        <w:rPr>
          <w:b/>
          <w:bCs/>
          <w:sz w:val="24"/>
        </w:rPr>
        <w:br/>
      </w:r>
      <w:r w:rsidR="00212D87" w:rsidRPr="00212D87">
        <w:rPr>
          <w:b/>
          <w:bCs/>
          <w:noProof/>
          <w:sz w:val="24"/>
        </w:rPr>
        <w:lastRenderedPageBreak/>
        <w:drawing>
          <wp:inline distT="0" distB="0" distL="0" distR="0" wp14:anchorId="278260F8" wp14:editId="044F2AB5">
            <wp:extent cx="4152265" cy="8863330"/>
            <wp:effectExtent l="0" t="0" r="635" b="0"/>
            <wp:docPr id="15949706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2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2D87">
        <w:rPr>
          <w:b/>
          <w:bCs/>
          <w:sz w:val="24"/>
        </w:rPr>
        <w:br/>
      </w:r>
      <w:r w:rsidR="00212D87" w:rsidRPr="00212D87">
        <w:rPr>
          <w:b/>
          <w:bCs/>
          <w:sz w:val="24"/>
        </w:rPr>
        <w:lastRenderedPageBreak/>
        <w:t>串口调试助手接收</w:t>
      </w:r>
      <w:r w:rsidR="00212D87">
        <w:rPr>
          <w:rFonts w:hint="eastAsia"/>
          <w:b/>
          <w:bCs/>
          <w:sz w:val="24"/>
        </w:rPr>
        <w:t>到了温度传感器的信息，手指放到温度传感器上温度升高，一切正常</w:t>
      </w:r>
    </w:p>
    <w:p w14:paraId="7D569A4B" w14:textId="4CAE4C00" w:rsidR="00D47EFD" w:rsidRP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 xml:space="preserve">15  </w:t>
      </w:r>
      <w:r w:rsidRPr="00D47EFD">
        <w:rPr>
          <w:rFonts w:hint="eastAsia"/>
          <w:b/>
          <w:bCs/>
          <w:sz w:val="24"/>
        </w:rPr>
        <w:t>光电开关</w:t>
      </w:r>
      <w:r w:rsidR="00212D87">
        <w:rPr>
          <w:b/>
          <w:bCs/>
          <w:sz w:val="24"/>
        </w:rPr>
        <w:br/>
      </w:r>
      <w:r w:rsidR="00212D87" w:rsidRPr="00212D87">
        <w:rPr>
          <w:b/>
          <w:bCs/>
          <w:noProof/>
          <w:sz w:val="24"/>
        </w:rPr>
        <w:lastRenderedPageBreak/>
        <w:drawing>
          <wp:inline distT="0" distB="0" distL="0" distR="0" wp14:anchorId="35B13359" wp14:editId="6DBCEFFA">
            <wp:extent cx="4152265" cy="8863330"/>
            <wp:effectExtent l="0" t="0" r="635" b="0"/>
            <wp:docPr id="1607135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2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2D87">
        <w:rPr>
          <w:b/>
          <w:bCs/>
          <w:sz w:val="24"/>
        </w:rPr>
        <w:br/>
      </w:r>
      <w:r w:rsidR="00212D87" w:rsidRPr="00212D87">
        <w:rPr>
          <w:b/>
          <w:bCs/>
          <w:noProof/>
          <w:sz w:val="24"/>
        </w:rPr>
        <w:lastRenderedPageBreak/>
        <w:drawing>
          <wp:inline distT="0" distB="0" distL="0" distR="0" wp14:anchorId="392E1244" wp14:editId="55A673FF">
            <wp:extent cx="4152265" cy="8863330"/>
            <wp:effectExtent l="0" t="0" r="635" b="0"/>
            <wp:docPr id="11260269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2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2D87">
        <w:rPr>
          <w:b/>
          <w:bCs/>
          <w:sz w:val="24"/>
        </w:rPr>
        <w:br/>
      </w:r>
      <w:r w:rsidR="00212D87">
        <w:rPr>
          <w:rFonts w:hint="eastAsia"/>
          <w:b/>
          <w:bCs/>
          <w:sz w:val="24"/>
        </w:rPr>
        <w:lastRenderedPageBreak/>
        <w:t>纸条放到</w:t>
      </w:r>
      <w:r w:rsidR="00212D87" w:rsidRPr="00212D87">
        <w:rPr>
          <w:b/>
          <w:bCs/>
          <w:sz w:val="24"/>
        </w:rPr>
        <w:t>光电开关的槽口中</w:t>
      </w:r>
      <w:r w:rsidR="00212D87">
        <w:rPr>
          <w:rFonts w:hint="eastAsia"/>
          <w:b/>
          <w:bCs/>
          <w:sz w:val="24"/>
        </w:rPr>
        <w:t>反复移动，在</w:t>
      </w:r>
      <w:r w:rsidR="00212D87" w:rsidRPr="00212D87">
        <w:rPr>
          <w:b/>
          <w:bCs/>
          <w:sz w:val="24"/>
        </w:rPr>
        <w:t>串口调试助手上</w:t>
      </w:r>
      <w:r w:rsidR="00212D87">
        <w:rPr>
          <w:rFonts w:hint="eastAsia"/>
          <w:b/>
          <w:bCs/>
          <w:sz w:val="24"/>
        </w:rPr>
        <w:t>得到计数</w:t>
      </w:r>
    </w:p>
    <w:p w14:paraId="510A0EEB" w14:textId="77777777" w:rsidR="00D47EFD" w:rsidRDefault="00D47EFD" w:rsidP="00F7221E">
      <w:pPr>
        <w:spacing w:line="276" w:lineRule="auto"/>
        <w:ind w:left="992"/>
        <w:rPr>
          <w:b/>
          <w:bCs/>
          <w:sz w:val="24"/>
        </w:rPr>
      </w:pPr>
    </w:p>
    <w:p w14:paraId="7F43DEC4" w14:textId="3C298D51" w:rsidR="00EC0BAC" w:rsidRDefault="00EC0BAC" w:rsidP="00EC0BAC">
      <w:pPr>
        <w:numPr>
          <w:ilvl w:val="1"/>
          <w:numId w:val="9"/>
        </w:numPr>
        <w:spacing w:line="276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（课后完成）在自己的电脑上安装</w:t>
      </w:r>
      <w:r>
        <w:rPr>
          <w:rFonts w:hint="eastAsia"/>
          <w:b/>
          <w:bCs/>
          <w:sz w:val="24"/>
        </w:rPr>
        <w:t>MDK</w:t>
      </w:r>
      <w:r>
        <w:rPr>
          <w:rFonts w:hint="eastAsia"/>
          <w:b/>
          <w:bCs/>
          <w:sz w:val="24"/>
        </w:rPr>
        <w:t>软件（包括</w:t>
      </w:r>
      <w:r>
        <w:rPr>
          <w:rFonts w:hint="eastAsia"/>
          <w:b/>
          <w:bCs/>
          <w:sz w:val="24"/>
        </w:rPr>
        <w:t>3</w:t>
      </w:r>
      <w:r>
        <w:rPr>
          <w:rFonts w:hint="eastAsia"/>
          <w:b/>
          <w:bCs/>
          <w:sz w:val="24"/>
        </w:rPr>
        <w:t>个</w:t>
      </w:r>
      <w:r>
        <w:rPr>
          <w:rFonts w:hint="eastAsia"/>
          <w:b/>
          <w:bCs/>
          <w:sz w:val="24"/>
        </w:rPr>
        <w:t>DFP</w:t>
      </w:r>
      <w:r>
        <w:rPr>
          <w:rFonts w:hint="eastAsia"/>
          <w:b/>
          <w:bCs/>
          <w:sz w:val="24"/>
        </w:rPr>
        <w:t>包</w:t>
      </w:r>
      <w:r w:rsidR="00D47EFD">
        <w:rPr>
          <w:rFonts w:hint="eastAsia"/>
          <w:b/>
          <w:bCs/>
          <w:sz w:val="24"/>
        </w:rPr>
        <w:t>）</w:t>
      </w:r>
      <w:r>
        <w:rPr>
          <w:rFonts w:hint="eastAsia"/>
          <w:b/>
          <w:bCs/>
          <w:sz w:val="24"/>
        </w:rPr>
        <w:t>，并对</w:t>
      </w:r>
      <w:r>
        <w:rPr>
          <w:rFonts w:hint="eastAsia"/>
          <w:b/>
          <w:bCs/>
          <w:sz w:val="24"/>
        </w:rPr>
        <w:t>MDK</w:t>
      </w:r>
      <w:r>
        <w:rPr>
          <w:rFonts w:hint="eastAsia"/>
          <w:b/>
          <w:bCs/>
          <w:sz w:val="24"/>
        </w:rPr>
        <w:t>软件进行破解。</w:t>
      </w:r>
      <w:r w:rsidR="006B2606">
        <w:rPr>
          <w:b/>
          <w:bCs/>
          <w:sz w:val="24"/>
        </w:rPr>
        <w:br/>
      </w:r>
      <w:r w:rsidR="006B2606">
        <w:rPr>
          <w:rFonts w:hint="eastAsia"/>
          <w:b/>
          <w:bCs/>
          <w:sz w:val="24"/>
        </w:rPr>
        <w:t>安装部分截图</w:t>
      </w:r>
    </w:p>
    <w:p w14:paraId="41F9A7F6" w14:textId="675BEFBF" w:rsidR="00EC0BAC" w:rsidRDefault="006B2606" w:rsidP="00EC0BAC">
      <w:pPr>
        <w:pStyle w:val="af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4D0962DB" wp14:editId="3F894C4D">
            <wp:extent cx="5274310" cy="1355725"/>
            <wp:effectExtent l="0" t="0" r="2540" b="0"/>
            <wp:docPr id="193066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66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901D" w14:textId="1D208CED" w:rsidR="006B2606" w:rsidRDefault="006B2606" w:rsidP="00EC0BAC">
      <w:pPr>
        <w:pStyle w:val="af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安装</w:t>
      </w:r>
    </w:p>
    <w:p w14:paraId="04C28D7A" w14:textId="4933F772" w:rsidR="006B2606" w:rsidRDefault="006B2606" w:rsidP="00EC0BAC">
      <w:pPr>
        <w:pStyle w:val="af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69A8BB8F" wp14:editId="0930536A">
            <wp:extent cx="5265876" cy="3596952"/>
            <wp:effectExtent l="0" t="0" r="0" b="3810"/>
            <wp:docPr id="1162061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615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C647" w14:textId="7D496BCF" w:rsidR="006B2606" w:rsidRDefault="006B2606" w:rsidP="00EC0BAC">
      <w:pPr>
        <w:pStyle w:val="af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第一个包</w:t>
      </w:r>
    </w:p>
    <w:p w14:paraId="6BC0E679" w14:textId="335BC526" w:rsidR="006B2606" w:rsidRDefault="006B2606" w:rsidP="00EC0BAC">
      <w:pPr>
        <w:pStyle w:val="af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62A72170" wp14:editId="40BAAF56">
            <wp:extent cx="5265876" cy="3596952"/>
            <wp:effectExtent l="0" t="0" r="0" b="3810"/>
            <wp:docPr id="783284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840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C99C" w14:textId="3A9B2B0B" w:rsidR="006B2606" w:rsidRDefault="006B2606" w:rsidP="00EC0BAC">
      <w:pPr>
        <w:pStyle w:val="af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第二个包</w:t>
      </w:r>
    </w:p>
    <w:p w14:paraId="3EE73D84" w14:textId="5FFF2045" w:rsidR="006B2606" w:rsidRDefault="006B2606" w:rsidP="00EC0BAC">
      <w:pPr>
        <w:pStyle w:val="af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5985DD6B" wp14:editId="7F8C305A">
            <wp:extent cx="5265876" cy="3596952"/>
            <wp:effectExtent l="0" t="0" r="0" b="3810"/>
            <wp:docPr id="1124331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318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FF45" w14:textId="191B8051" w:rsidR="006B2606" w:rsidRDefault="006B2606" w:rsidP="00EC0BAC">
      <w:pPr>
        <w:pStyle w:val="af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第三个包</w:t>
      </w:r>
    </w:p>
    <w:p w14:paraId="2B8E79DC" w14:textId="3897B832" w:rsidR="006B2606" w:rsidRDefault="006B2606" w:rsidP="00EC0BAC">
      <w:pPr>
        <w:pStyle w:val="af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2F822D15" wp14:editId="058E6084">
            <wp:extent cx="5274310" cy="4072890"/>
            <wp:effectExtent l="0" t="0" r="2540" b="3810"/>
            <wp:docPr id="1754046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469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9EF5" w14:textId="3486F2D8" w:rsidR="006B2606" w:rsidRDefault="006B2606" w:rsidP="00EC0BAC">
      <w:pPr>
        <w:pStyle w:val="af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激活码添加成功</w:t>
      </w:r>
    </w:p>
    <w:sectPr w:rsidR="006B2606">
      <w:footerReference w:type="default" r:id="rId3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C0626B" w14:textId="77777777" w:rsidR="00014E30" w:rsidRDefault="00014E30" w:rsidP="003129BF">
      <w:r>
        <w:separator/>
      </w:r>
    </w:p>
  </w:endnote>
  <w:endnote w:type="continuationSeparator" w:id="0">
    <w:p w14:paraId="3DE48E78" w14:textId="77777777" w:rsidR="00014E30" w:rsidRDefault="00014E30" w:rsidP="00312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C3AF21" w14:textId="77777777" w:rsidR="000322EC" w:rsidRDefault="000322EC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5A227A66" w14:textId="77777777" w:rsidR="009210DE" w:rsidRDefault="009210D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4B8DB9" w14:textId="77777777" w:rsidR="00014E30" w:rsidRDefault="00014E30" w:rsidP="003129BF">
      <w:r>
        <w:separator/>
      </w:r>
    </w:p>
  </w:footnote>
  <w:footnote w:type="continuationSeparator" w:id="0">
    <w:p w14:paraId="29645EE0" w14:textId="77777777" w:rsidR="00014E30" w:rsidRDefault="00014E30" w:rsidP="003129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65E4A"/>
    <w:multiLevelType w:val="multilevel"/>
    <w:tmpl w:val="0409001D"/>
    <w:styleLink w:val="2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248C179"/>
    <w:multiLevelType w:val="singleLevel"/>
    <w:tmpl w:val="4378C44C"/>
    <w:lvl w:ilvl="0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0"/>
        <w:u w:val="none"/>
        <w:shd w:val="clear" w:color="auto" w:fill="auto"/>
        <w:lang w:val="zh-TW" w:eastAsia="zh-TW" w:bidi="zh-TW"/>
      </w:rPr>
    </w:lvl>
  </w:abstractNum>
  <w:abstractNum w:abstractNumId="2" w15:restartNumberingAfterBreak="0">
    <w:nsid w:val="08A259AD"/>
    <w:multiLevelType w:val="hybridMultilevel"/>
    <w:tmpl w:val="F4F87DFC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190F0219"/>
    <w:multiLevelType w:val="hybridMultilevel"/>
    <w:tmpl w:val="5D2E0702"/>
    <w:lvl w:ilvl="0" w:tplc="49A6E7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FEED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8F04B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A8C80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DC9E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02FA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DC0B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D682C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C687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CC7411E"/>
    <w:multiLevelType w:val="hybridMultilevel"/>
    <w:tmpl w:val="3F96AF82"/>
    <w:lvl w:ilvl="0" w:tplc="790A0678">
      <w:start w:val="1"/>
      <w:numFmt w:val="decimal"/>
      <w:lvlText w:val="(%1)"/>
      <w:lvlJc w:val="left"/>
      <w:pPr>
        <w:ind w:left="420" w:hanging="42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DC574E"/>
    <w:multiLevelType w:val="hybridMultilevel"/>
    <w:tmpl w:val="91E478EE"/>
    <w:lvl w:ilvl="0" w:tplc="B7C6D68A">
      <w:start w:val="1"/>
      <w:numFmt w:val="decimal"/>
      <w:lvlText w:val="(%1)"/>
      <w:lvlJc w:val="left"/>
      <w:pPr>
        <w:ind w:left="84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1AE38A0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7" w15:restartNumberingAfterBreak="0">
    <w:nsid w:val="2470EC97"/>
    <w:multiLevelType w:val="singleLevel"/>
    <w:tmpl w:val="2470EC97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8" w15:restartNumberingAfterBreak="0">
    <w:nsid w:val="296A0844"/>
    <w:multiLevelType w:val="hybridMultilevel"/>
    <w:tmpl w:val="92463454"/>
    <w:lvl w:ilvl="0" w:tplc="EB26A1EA">
      <w:start w:val="1"/>
      <w:numFmt w:val="decimal"/>
      <w:lvlText w:val="%1."/>
      <w:lvlJc w:val="left"/>
      <w:pPr>
        <w:ind w:left="840" w:hanging="420"/>
      </w:pPr>
      <w:rPr>
        <w:b/>
        <w:color w:val="auto"/>
        <w:sz w:val="24"/>
      </w:rPr>
    </w:lvl>
    <w:lvl w:ilvl="1" w:tplc="0409000F">
      <w:start w:val="1"/>
      <w:numFmt w:val="decimal"/>
      <w:lvlText w:val="%2.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ABA6680"/>
    <w:multiLevelType w:val="hybridMultilevel"/>
    <w:tmpl w:val="091CF5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A9105C"/>
    <w:multiLevelType w:val="hybridMultilevel"/>
    <w:tmpl w:val="BF8E556A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398E8EFE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F8F4AC7"/>
    <w:multiLevelType w:val="hybridMultilevel"/>
    <w:tmpl w:val="13C48A82"/>
    <w:lvl w:ilvl="0" w:tplc="2BBE75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F28C06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D223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EC71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F841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DEE5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1CEA9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5AF8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BC7E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4445852"/>
    <w:multiLevelType w:val="multilevel"/>
    <w:tmpl w:val="0409001D"/>
    <w:numStyleLink w:val="2"/>
  </w:abstractNum>
  <w:abstractNum w:abstractNumId="13" w15:restartNumberingAfterBreak="0">
    <w:nsid w:val="3C8B53B0"/>
    <w:multiLevelType w:val="hybridMultilevel"/>
    <w:tmpl w:val="9E861E1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F0F6A07"/>
    <w:multiLevelType w:val="multilevel"/>
    <w:tmpl w:val="0409001D"/>
    <w:numStyleLink w:val="1"/>
  </w:abstractNum>
  <w:abstractNum w:abstractNumId="15" w15:restartNumberingAfterBreak="0">
    <w:nsid w:val="46D34E29"/>
    <w:multiLevelType w:val="hybridMultilevel"/>
    <w:tmpl w:val="942842E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41B077A4">
      <w:start w:val="1"/>
      <w:numFmt w:val="decimal"/>
      <w:lvlText w:val="(%2)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A5A11EF"/>
    <w:multiLevelType w:val="hybridMultilevel"/>
    <w:tmpl w:val="7552410C"/>
    <w:lvl w:ilvl="0" w:tplc="C19633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C6621DC"/>
    <w:multiLevelType w:val="multilevel"/>
    <w:tmpl w:val="0409001D"/>
    <w:styleLink w:val="1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5023037D"/>
    <w:multiLevelType w:val="hybridMultilevel"/>
    <w:tmpl w:val="3998F11A"/>
    <w:lvl w:ilvl="0" w:tplc="06589722">
      <w:start w:val="1"/>
      <w:numFmt w:val="decimal"/>
      <w:lvlText w:val="%1．"/>
      <w:lvlJc w:val="left"/>
      <w:pPr>
        <w:tabs>
          <w:tab w:val="num" w:pos="1001"/>
        </w:tabs>
        <w:ind w:left="1001" w:hanging="720"/>
      </w:pPr>
      <w:rPr>
        <w:rFonts w:hint="default"/>
      </w:rPr>
    </w:lvl>
    <w:lvl w:ilvl="1" w:tplc="23E6A714">
      <w:start w:val="5"/>
      <w:numFmt w:val="decimal"/>
      <w:lvlText w:val="%2．"/>
      <w:lvlJc w:val="left"/>
      <w:pPr>
        <w:tabs>
          <w:tab w:val="num" w:pos="1421"/>
        </w:tabs>
        <w:ind w:left="1421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541"/>
        </w:tabs>
        <w:ind w:left="15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61"/>
        </w:tabs>
        <w:ind w:left="19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81"/>
        </w:tabs>
        <w:ind w:left="23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1"/>
        </w:tabs>
        <w:ind w:left="28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21"/>
        </w:tabs>
        <w:ind w:left="32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41"/>
        </w:tabs>
        <w:ind w:left="36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61"/>
        </w:tabs>
        <w:ind w:left="4061" w:hanging="420"/>
      </w:pPr>
    </w:lvl>
  </w:abstractNum>
  <w:abstractNum w:abstractNumId="19" w15:restartNumberingAfterBreak="0">
    <w:nsid w:val="5440506F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0" w15:restartNumberingAfterBreak="0">
    <w:nsid w:val="58951CE3"/>
    <w:multiLevelType w:val="hybridMultilevel"/>
    <w:tmpl w:val="E0FCAF2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5A241D34"/>
    <w:multiLevelType w:val="singleLevel"/>
    <w:tmpl w:val="5A241D34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22" w15:restartNumberingAfterBreak="0">
    <w:nsid w:val="5F436A62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23" w15:restartNumberingAfterBreak="0">
    <w:nsid w:val="5F8B1C51"/>
    <w:multiLevelType w:val="hybridMultilevel"/>
    <w:tmpl w:val="2768271A"/>
    <w:lvl w:ilvl="0" w:tplc="04090011">
      <w:start w:val="1"/>
      <w:numFmt w:val="decimal"/>
      <w:lvlText w:val="%1)"/>
      <w:lvlJc w:val="left"/>
      <w:pPr>
        <w:tabs>
          <w:tab w:val="num" w:pos="1140"/>
        </w:tabs>
        <w:ind w:left="1140" w:hanging="420"/>
      </w:pPr>
    </w:lvl>
    <w:lvl w:ilvl="1" w:tplc="23E6A714">
      <w:start w:val="5"/>
      <w:numFmt w:val="decimal"/>
      <w:lvlText w:val="%2．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24" w15:restartNumberingAfterBreak="0">
    <w:nsid w:val="64DD3923"/>
    <w:multiLevelType w:val="hybridMultilevel"/>
    <w:tmpl w:val="7A74155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9745583"/>
    <w:multiLevelType w:val="hybridMultilevel"/>
    <w:tmpl w:val="78CA6814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A325A4B"/>
    <w:multiLevelType w:val="hybridMultilevel"/>
    <w:tmpl w:val="3EF6C262"/>
    <w:lvl w:ilvl="0" w:tplc="9A5E8B66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7" w15:restartNumberingAfterBreak="0">
    <w:nsid w:val="6C361C24"/>
    <w:multiLevelType w:val="hybridMultilevel"/>
    <w:tmpl w:val="9E186CDE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8" w15:restartNumberingAfterBreak="0">
    <w:nsid w:val="6F816F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 w15:restartNumberingAfterBreak="0">
    <w:nsid w:val="721E3E36"/>
    <w:multiLevelType w:val="multilevel"/>
    <w:tmpl w:val="0409001D"/>
    <w:numStyleLink w:val="1"/>
  </w:abstractNum>
  <w:abstractNum w:abstractNumId="30" w15:restartNumberingAfterBreak="0">
    <w:nsid w:val="75DA0B82"/>
    <w:multiLevelType w:val="multilevel"/>
    <w:tmpl w:val="0BD09EDC"/>
    <w:lvl w:ilvl="0">
      <w:start w:val="1"/>
      <w:numFmt w:val="decimal"/>
      <w:lvlText w:val="%1."/>
      <w:lvlJc w:val="left"/>
      <w:pPr>
        <w:tabs>
          <w:tab w:val="num" w:pos="1140"/>
        </w:tabs>
        <w:ind w:left="1140" w:hanging="420"/>
      </w:p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31" w15:restartNumberingAfterBreak="0">
    <w:nsid w:val="77A671E5"/>
    <w:multiLevelType w:val="hybridMultilevel"/>
    <w:tmpl w:val="7716274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7E49086B"/>
    <w:multiLevelType w:val="hybridMultilevel"/>
    <w:tmpl w:val="5936FE30"/>
    <w:lvl w:ilvl="0" w:tplc="04090001">
      <w:start w:val="1"/>
      <w:numFmt w:val="bullet"/>
      <w:lvlText w:val=""/>
      <w:lvlJc w:val="left"/>
      <w:pPr>
        <w:ind w:left="143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7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1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5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3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1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52" w:hanging="440"/>
      </w:pPr>
      <w:rPr>
        <w:rFonts w:ascii="Wingdings" w:hAnsi="Wingdings" w:hint="default"/>
      </w:rPr>
    </w:lvl>
  </w:abstractNum>
  <w:num w:numId="1" w16cid:durableId="1410611305">
    <w:abstractNumId w:val="23"/>
  </w:num>
  <w:num w:numId="2" w16cid:durableId="1517427891">
    <w:abstractNumId w:val="30"/>
  </w:num>
  <w:num w:numId="3" w16cid:durableId="1015156575">
    <w:abstractNumId w:val="18"/>
  </w:num>
  <w:num w:numId="4" w16cid:durableId="1596085501">
    <w:abstractNumId w:val="10"/>
  </w:num>
  <w:num w:numId="5" w16cid:durableId="646126959">
    <w:abstractNumId w:val="24"/>
  </w:num>
  <w:num w:numId="6" w16cid:durableId="1816295967">
    <w:abstractNumId w:val="15"/>
  </w:num>
  <w:num w:numId="7" w16cid:durableId="1077282478">
    <w:abstractNumId w:val="28"/>
  </w:num>
  <w:num w:numId="8" w16cid:durableId="55401459">
    <w:abstractNumId w:val="22"/>
  </w:num>
  <w:num w:numId="9" w16cid:durableId="1276870161">
    <w:abstractNumId w:val="29"/>
  </w:num>
  <w:num w:numId="10" w16cid:durableId="442311926">
    <w:abstractNumId w:val="17"/>
  </w:num>
  <w:num w:numId="11" w16cid:durableId="486359544">
    <w:abstractNumId w:val="12"/>
  </w:num>
  <w:num w:numId="12" w16cid:durableId="14239272">
    <w:abstractNumId w:val="0"/>
  </w:num>
  <w:num w:numId="13" w16cid:durableId="733821472">
    <w:abstractNumId w:val="14"/>
  </w:num>
  <w:num w:numId="14" w16cid:durableId="473525570">
    <w:abstractNumId w:val="4"/>
  </w:num>
  <w:num w:numId="15" w16cid:durableId="1090539647">
    <w:abstractNumId w:val="16"/>
  </w:num>
  <w:num w:numId="16" w16cid:durableId="1855220579">
    <w:abstractNumId w:val="25"/>
  </w:num>
  <w:num w:numId="17" w16cid:durableId="288821870">
    <w:abstractNumId w:val="8"/>
  </w:num>
  <w:num w:numId="18" w16cid:durableId="693774835">
    <w:abstractNumId w:val="9"/>
  </w:num>
  <w:num w:numId="19" w16cid:durableId="2076049635">
    <w:abstractNumId w:val="27"/>
  </w:num>
  <w:num w:numId="20" w16cid:durableId="1152788959">
    <w:abstractNumId w:val="2"/>
  </w:num>
  <w:num w:numId="21" w16cid:durableId="294801511">
    <w:abstractNumId w:val="26"/>
  </w:num>
  <w:num w:numId="22" w16cid:durableId="995762747">
    <w:abstractNumId w:val="1"/>
  </w:num>
  <w:num w:numId="23" w16cid:durableId="1651712410">
    <w:abstractNumId w:val="21"/>
  </w:num>
  <w:num w:numId="24" w16cid:durableId="1073897169">
    <w:abstractNumId w:val="7"/>
  </w:num>
  <w:num w:numId="25" w16cid:durableId="953902730">
    <w:abstractNumId w:val="5"/>
  </w:num>
  <w:num w:numId="26" w16cid:durableId="2096323305">
    <w:abstractNumId w:val="6"/>
  </w:num>
  <w:num w:numId="27" w16cid:durableId="1580866206">
    <w:abstractNumId w:val="19"/>
  </w:num>
  <w:num w:numId="28" w16cid:durableId="305357950">
    <w:abstractNumId w:val="3"/>
  </w:num>
  <w:num w:numId="29" w16cid:durableId="853147968">
    <w:abstractNumId w:val="11"/>
  </w:num>
  <w:num w:numId="30" w16cid:durableId="54594982">
    <w:abstractNumId w:val="13"/>
  </w:num>
  <w:num w:numId="31" w16cid:durableId="1051269604">
    <w:abstractNumId w:val="31"/>
  </w:num>
  <w:num w:numId="32" w16cid:durableId="2009286195">
    <w:abstractNumId w:val="20"/>
  </w:num>
  <w:num w:numId="33" w16cid:durableId="1658342141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04"/>
    <w:rsid w:val="00014E30"/>
    <w:rsid w:val="00015F02"/>
    <w:rsid w:val="000322EC"/>
    <w:rsid w:val="000426B8"/>
    <w:rsid w:val="000970E1"/>
    <w:rsid w:val="000B6331"/>
    <w:rsid w:val="000D5793"/>
    <w:rsid w:val="000F2E8E"/>
    <w:rsid w:val="000F72D2"/>
    <w:rsid w:val="00152D1A"/>
    <w:rsid w:val="0019161A"/>
    <w:rsid w:val="001B365A"/>
    <w:rsid w:val="001F5230"/>
    <w:rsid w:val="00212D87"/>
    <w:rsid w:val="002A4C3C"/>
    <w:rsid w:val="002F645F"/>
    <w:rsid w:val="00303BC8"/>
    <w:rsid w:val="003129BF"/>
    <w:rsid w:val="00350FCE"/>
    <w:rsid w:val="003D6E31"/>
    <w:rsid w:val="00424FFC"/>
    <w:rsid w:val="0042547D"/>
    <w:rsid w:val="0045575F"/>
    <w:rsid w:val="004A3AF2"/>
    <w:rsid w:val="004D62C2"/>
    <w:rsid w:val="005100E0"/>
    <w:rsid w:val="0052407E"/>
    <w:rsid w:val="005760B8"/>
    <w:rsid w:val="005A326E"/>
    <w:rsid w:val="005D07C6"/>
    <w:rsid w:val="005D5D0D"/>
    <w:rsid w:val="00613565"/>
    <w:rsid w:val="006975EB"/>
    <w:rsid w:val="006B2606"/>
    <w:rsid w:val="006B6EED"/>
    <w:rsid w:val="006F2421"/>
    <w:rsid w:val="006F3C65"/>
    <w:rsid w:val="00710114"/>
    <w:rsid w:val="00751F66"/>
    <w:rsid w:val="007C42ED"/>
    <w:rsid w:val="007D28EF"/>
    <w:rsid w:val="0085329C"/>
    <w:rsid w:val="00882F23"/>
    <w:rsid w:val="008C30F4"/>
    <w:rsid w:val="008D4BE9"/>
    <w:rsid w:val="008E3975"/>
    <w:rsid w:val="009210DE"/>
    <w:rsid w:val="009A4F5F"/>
    <w:rsid w:val="009B47E1"/>
    <w:rsid w:val="009B541D"/>
    <w:rsid w:val="009B5561"/>
    <w:rsid w:val="009F44DC"/>
    <w:rsid w:val="00A30288"/>
    <w:rsid w:val="00A45F81"/>
    <w:rsid w:val="00A74508"/>
    <w:rsid w:val="00AA4C0A"/>
    <w:rsid w:val="00AD3999"/>
    <w:rsid w:val="00B054D4"/>
    <w:rsid w:val="00B14D85"/>
    <w:rsid w:val="00B251E1"/>
    <w:rsid w:val="00B32645"/>
    <w:rsid w:val="00B55A80"/>
    <w:rsid w:val="00B74FDD"/>
    <w:rsid w:val="00BA28D5"/>
    <w:rsid w:val="00BA3528"/>
    <w:rsid w:val="00BA6541"/>
    <w:rsid w:val="00BA678B"/>
    <w:rsid w:val="00BA6E18"/>
    <w:rsid w:val="00BB0182"/>
    <w:rsid w:val="00BB4F72"/>
    <w:rsid w:val="00BC5C04"/>
    <w:rsid w:val="00BD6392"/>
    <w:rsid w:val="00C81EA1"/>
    <w:rsid w:val="00CA057C"/>
    <w:rsid w:val="00CE24DA"/>
    <w:rsid w:val="00D31550"/>
    <w:rsid w:val="00D44138"/>
    <w:rsid w:val="00D47EFD"/>
    <w:rsid w:val="00DA1B71"/>
    <w:rsid w:val="00DC2C47"/>
    <w:rsid w:val="00DD4D6E"/>
    <w:rsid w:val="00DE225E"/>
    <w:rsid w:val="00E23746"/>
    <w:rsid w:val="00EA05C7"/>
    <w:rsid w:val="00EC0BAC"/>
    <w:rsid w:val="00F23417"/>
    <w:rsid w:val="00F71387"/>
    <w:rsid w:val="00F7221E"/>
    <w:rsid w:val="00F73A04"/>
    <w:rsid w:val="00FF7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437D70"/>
  <w15:chartTrackingRefBased/>
  <w15:docId w15:val="{D2E6B0F9-3DEF-4480-A326-FA817AC76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C5C0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CharCharCharCharCharCharCharCharChar">
    <w:name w:val="Char Char Char Char Char Char Char Char Char Char Char"/>
    <w:basedOn w:val="a"/>
    <w:rsid w:val="00A74508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styleId="a3">
    <w:name w:val="Normal (Web)"/>
    <w:basedOn w:val="a"/>
    <w:rsid w:val="00A7450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4">
    <w:name w:val="header"/>
    <w:basedOn w:val="a"/>
    <w:link w:val="a5"/>
    <w:rsid w:val="003129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3129BF"/>
    <w:rPr>
      <w:kern w:val="2"/>
      <w:sz w:val="18"/>
      <w:szCs w:val="18"/>
    </w:rPr>
  </w:style>
  <w:style w:type="paragraph" w:styleId="a6">
    <w:name w:val="footer"/>
    <w:basedOn w:val="a"/>
    <w:link w:val="10"/>
    <w:uiPriority w:val="99"/>
    <w:rsid w:val="003129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10">
    <w:name w:val="页脚 字符1"/>
    <w:link w:val="a6"/>
    <w:uiPriority w:val="99"/>
    <w:rsid w:val="003129BF"/>
    <w:rPr>
      <w:kern w:val="2"/>
      <w:sz w:val="18"/>
      <w:szCs w:val="18"/>
    </w:rPr>
  </w:style>
  <w:style w:type="numbering" w:customStyle="1" w:styleId="1">
    <w:name w:val="样式1"/>
    <w:rsid w:val="009A4F5F"/>
    <w:pPr>
      <w:numPr>
        <w:numId w:val="10"/>
      </w:numPr>
    </w:pPr>
  </w:style>
  <w:style w:type="numbering" w:customStyle="1" w:styleId="2">
    <w:name w:val="样式2"/>
    <w:rsid w:val="009A4F5F"/>
    <w:pPr>
      <w:numPr>
        <w:numId w:val="12"/>
      </w:numPr>
    </w:pPr>
  </w:style>
  <w:style w:type="character" w:styleId="a7">
    <w:name w:val="annotation reference"/>
    <w:rsid w:val="002F645F"/>
    <w:rPr>
      <w:sz w:val="21"/>
      <w:szCs w:val="21"/>
    </w:rPr>
  </w:style>
  <w:style w:type="paragraph" w:styleId="a8">
    <w:name w:val="annotation text"/>
    <w:basedOn w:val="a"/>
    <w:link w:val="a9"/>
    <w:rsid w:val="002F645F"/>
    <w:pPr>
      <w:jc w:val="left"/>
    </w:pPr>
  </w:style>
  <w:style w:type="character" w:customStyle="1" w:styleId="a9">
    <w:name w:val="批注文字 字符"/>
    <w:link w:val="a8"/>
    <w:rsid w:val="002F645F"/>
    <w:rPr>
      <w:kern w:val="2"/>
      <w:sz w:val="21"/>
      <w:szCs w:val="24"/>
    </w:rPr>
  </w:style>
  <w:style w:type="paragraph" w:styleId="aa">
    <w:name w:val="annotation subject"/>
    <w:basedOn w:val="a8"/>
    <w:next w:val="a8"/>
    <w:link w:val="ab"/>
    <w:rsid w:val="002F645F"/>
    <w:rPr>
      <w:b/>
      <w:bCs/>
    </w:rPr>
  </w:style>
  <w:style w:type="character" w:customStyle="1" w:styleId="ab">
    <w:name w:val="批注主题 字符"/>
    <w:link w:val="aa"/>
    <w:rsid w:val="002F645F"/>
    <w:rPr>
      <w:b/>
      <w:bCs/>
      <w:kern w:val="2"/>
      <w:sz w:val="21"/>
      <w:szCs w:val="24"/>
    </w:rPr>
  </w:style>
  <w:style w:type="paragraph" w:styleId="ac">
    <w:name w:val="Balloon Text"/>
    <w:basedOn w:val="a"/>
    <w:link w:val="ad"/>
    <w:rsid w:val="002F645F"/>
    <w:rPr>
      <w:sz w:val="18"/>
      <w:szCs w:val="18"/>
    </w:rPr>
  </w:style>
  <w:style w:type="character" w:customStyle="1" w:styleId="ad">
    <w:name w:val="批注框文本 字符"/>
    <w:link w:val="ac"/>
    <w:rsid w:val="002F645F"/>
    <w:rPr>
      <w:kern w:val="2"/>
      <w:sz w:val="18"/>
      <w:szCs w:val="18"/>
    </w:rPr>
  </w:style>
  <w:style w:type="paragraph" w:customStyle="1" w:styleId="Heading31">
    <w:name w:val="Heading #3|1"/>
    <w:basedOn w:val="a"/>
    <w:qFormat/>
    <w:rsid w:val="004A3AF2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Bodytext1">
    <w:name w:val="Body text|1"/>
    <w:basedOn w:val="a"/>
    <w:qFormat/>
    <w:rsid w:val="004A3AF2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ae">
    <w:name w:val="页脚 字符"/>
    <w:basedOn w:val="a0"/>
    <w:uiPriority w:val="99"/>
    <w:rsid w:val="000322EC"/>
  </w:style>
  <w:style w:type="paragraph" w:styleId="af">
    <w:name w:val="List Paragraph"/>
    <w:basedOn w:val="a"/>
    <w:uiPriority w:val="34"/>
    <w:qFormat/>
    <w:rsid w:val="00EC0BA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09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31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542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20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096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6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868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133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263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34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9543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33</Pages>
  <Words>119</Words>
  <Characters>679</Characters>
  <Application>Microsoft Office Word</Application>
  <DocSecurity>0</DocSecurity>
  <Lines>5</Lines>
  <Paragraphs>1</Paragraphs>
  <ScaleCrop>false</ScaleCrop>
  <Company>MC SYSTEM</Company>
  <LinksUpToDate>false</LinksUpToDate>
  <CharactersWithSpaces>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软件仓库</dc:creator>
  <cp:keywords/>
  <cp:lastModifiedBy>XT Y</cp:lastModifiedBy>
  <cp:revision>8</cp:revision>
  <dcterms:created xsi:type="dcterms:W3CDTF">2023-09-18T15:02:00Z</dcterms:created>
  <dcterms:modified xsi:type="dcterms:W3CDTF">2024-09-12T08:09:00Z</dcterms:modified>
</cp:coreProperties>
</file>